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5D" w:rsidRDefault="00DE7860" w:rsidP="00712FDA">
      <w:pPr>
        <w:pStyle w:val="Heading5"/>
      </w:pPr>
      <w:r w:rsidRPr="00712FDA">
        <w:rPr>
          <w:rStyle w:val="Heading5Char"/>
          <w:b/>
        </w:rPr>
        <w:drawing>
          <wp:anchor distT="0" distB="0" distL="114300" distR="114300" simplePos="0" relativeHeight="251658240" behindDoc="1" locked="0" layoutInCell="1" allowOverlap="1">
            <wp:simplePos x="0" y="0"/>
            <wp:positionH relativeFrom="column">
              <wp:posOffset>3411220</wp:posOffset>
            </wp:positionH>
            <wp:positionV relativeFrom="paragraph">
              <wp:posOffset>-584200</wp:posOffset>
            </wp:positionV>
            <wp:extent cx="2700528" cy="7175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dam co-0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0528" cy="71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658" w:rsidRPr="00712FDA">
        <w:rPr>
          <w:rStyle w:val="Heading5Char"/>
          <w:b/>
        </w:rPr>
        <w:t>Privacy</w:t>
      </w:r>
      <w:r w:rsidR="00646658" w:rsidRPr="00646658">
        <w:rPr>
          <w:rStyle w:val="Heading5Char"/>
        </w:rPr>
        <w:t xml:space="preserve"> </w:t>
      </w:r>
      <w:r w:rsidR="00646658" w:rsidRPr="00712FDA">
        <w:rPr>
          <w:rStyle w:val="Heading5Char"/>
          <w:b/>
        </w:rPr>
        <w:t>Polic</w:t>
      </w:r>
      <w:r w:rsidR="0091075D" w:rsidRPr="00712FDA">
        <w:rPr>
          <w:rStyle w:val="Heading5Char"/>
          <w:b/>
        </w:rPr>
        <w:t>y</w:t>
      </w:r>
      <w:r w:rsidR="0091075D" w:rsidRPr="00712FDA">
        <w:t>.</w:t>
      </w:r>
    </w:p>
    <w:p w:rsidR="0091075D" w:rsidRDefault="0091075D" w:rsidP="00646658"/>
    <w:p w:rsidR="0091075D" w:rsidRDefault="00646658" w:rsidP="00646658">
      <w:pPr>
        <w:pStyle w:val="Heading4"/>
      </w:pPr>
      <w:r w:rsidRPr="00871F01">
        <w:t>1. Important information and who we are</w:t>
      </w:r>
    </w:p>
    <w:p w:rsidR="0091075D" w:rsidRDefault="00646658" w:rsidP="00646658">
      <w:pPr>
        <w:rPr>
          <w:b/>
        </w:rPr>
      </w:pPr>
      <w:r w:rsidRPr="0091075D">
        <w:rPr>
          <w:b/>
        </w:rPr>
        <w:t>Purpose of this privacy policy</w:t>
      </w:r>
    </w:p>
    <w:p w:rsidR="0091075D" w:rsidRDefault="0091075D" w:rsidP="00646658">
      <w:pPr>
        <w:rPr>
          <w:b/>
        </w:rPr>
      </w:pPr>
    </w:p>
    <w:p w:rsidR="0091075D" w:rsidRDefault="00646658" w:rsidP="00646658">
      <w:r w:rsidRPr="00871F01">
        <w:t>This privacy policy aims to give you information on how we collect and process your personal data through your registration to use our services and use of our website, including any data you may provide through our website when you make an enquiry or sign up to marketing updates.</w:t>
      </w:r>
    </w:p>
    <w:p w:rsidR="0091075D" w:rsidRDefault="0091075D" w:rsidP="00646658"/>
    <w:p w:rsidR="0091075D" w:rsidRDefault="00646658" w:rsidP="00646658">
      <w:r w:rsidRPr="00871F01">
        <w:t>Our website is not intended for children and we do not knowingly collect data relating to children.</w:t>
      </w:r>
    </w:p>
    <w:p w:rsidR="0091075D" w:rsidRDefault="0091075D" w:rsidP="00646658"/>
    <w:p w:rsidR="0091075D" w:rsidRDefault="00646658" w:rsidP="00646658">
      <w:r w:rsidRPr="00871F01">
        <w:t>It is important that you read this privacy policy together with any other privacy notice or fair processing notice we may provide on specific occasions when we are collecting or processing personal data about you so that you are fully aware of how and why we are using your data. This privacy policy supplements the other notices and is not intended to override them.</w:t>
      </w:r>
    </w:p>
    <w:p w:rsidR="0091075D" w:rsidRDefault="0091075D" w:rsidP="00646658"/>
    <w:p w:rsidR="0091075D" w:rsidRDefault="0091075D" w:rsidP="00646658">
      <w:r>
        <w:t>‘</w:t>
      </w:r>
      <w:r w:rsidR="00712FDA">
        <w:t>Paul Shears</w:t>
      </w:r>
      <w:r>
        <w:t xml:space="preserve">.’ </w:t>
      </w:r>
      <w:r w:rsidR="00646658" w:rsidRPr="00871F01">
        <w:t>is the controller and responsible for your personal data (collectively referred to as "</w:t>
      </w:r>
      <w:r w:rsidR="00712FDA">
        <w:t xml:space="preserve">Paul Shears”, </w:t>
      </w:r>
      <w:r w:rsidR="00646658" w:rsidRPr="00871F01">
        <w:t>"we", "us" or "our" in this privacy policy).</w:t>
      </w:r>
    </w:p>
    <w:p w:rsidR="0091075D" w:rsidRDefault="0091075D" w:rsidP="00646658"/>
    <w:p w:rsidR="0091075D" w:rsidRDefault="00646658" w:rsidP="00646658">
      <w:r w:rsidRPr="00871F01">
        <w:t xml:space="preserve">Our full details </w:t>
      </w:r>
      <w:proofErr w:type="gramStart"/>
      <w:r w:rsidRPr="00871F01">
        <w:t>are:</w:t>
      </w:r>
      <w:proofErr w:type="gramEnd"/>
      <w:r w:rsidRPr="00871F01">
        <w:t xml:space="preserve"> </w:t>
      </w:r>
      <w:r w:rsidR="0091075D">
        <w:t>Paul Shears</w:t>
      </w:r>
      <w:r w:rsidRPr="00871F01">
        <w:br/>
        <w:t xml:space="preserve">Email address: </w:t>
      </w:r>
      <w:r w:rsidR="00712FDA">
        <w:t>hello</w:t>
      </w:r>
      <w:r w:rsidR="0091075D">
        <w:t>@</w:t>
      </w:r>
      <w:r w:rsidR="00712FDA">
        <w:t>paulshears.co</w:t>
      </w:r>
      <w:r w:rsidR="0091075D">
        <w:t>.uk</w:t>
      </w:r>
      <w:r w:rsidRPr="00871F01">
        <w:br/>
        <w:t xml:space="preserve">Postal address: </w:t>
      </w:r>
      <w:r w:rsidR="0091075D">
        <w:t>4</w:t>
      </w:r>
      <w:r w:rsidR="00712FDA">
        <w:t>0</w:t>
      </w:r>
      <w:r w:rsidR="0091075D">
        <w:t xml:space="preserve"> </w:t>
      </w:r>
      <w:proofErr w:type="spellStart"/>
      <w:r w:rsidR="0091075D">
        <w:t>Sulby</w:t>
      </w:r>
      <w:proofErr w:type="spellEnd"/>
      <w:r w:rsidR="0091075D">
        <w:t xml:space="preserve"> Drive, Lancaster, LA1 4UB</w:t>
      </w:r>
    </w:p>
    <w:p w:rsidR="0091075D" w:rsidRDefault="0091075D" w:rsidP="00646658"/>
    <w:p w:rsidR="0091075D" w:rsidRDefault="00646658" w:rsidP="00646658">
      <w:r w:rsidRPr="00871F01">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rsidR="0091075D" w:rsidRDefault="0091075D" w:rsidP="00646658"/>
    <w:p w:rsidR="0091075D" w:rsidRPr="0091075D" w:rsidRDefault="00646658" w:rsidP="00646658">
      <w:pPr>
        <w:rPr>
          <w:b/>
        </w:rPr>
      </w:pPr>
      <w:r w:rsidRPr="0091075D">
        <w:rPr>
          <w:b/>
        </w:rPr>
        <w:t>Changes to our privacy policy and your duty to inform us of changes</w:t>
      </w:r>
    </w:p>
    <w:p w:rsidR="0091075D" w:rsidRDefault="0091075D" w:rsidP="00646658"/>
    <w:p w:rsidR="0091075D" w:rsidRDefault="00646658" w:rsidP="00646658">
      <w:r w:rsidRPr="00871F01">
        <w:t xml:space="preserve">This version </w:t>
      </w:r>
      <w:proofErr w:type="gramStart"/>
      <w:r w:rsidRPr="00871F01">
        <w:t>was last updated</w:t>
      </w:r>
      <w:proofErr w:type="gramEnd"/>
      <w:r w:rsidRPr="00871F01">
        <w:t xml:space="preserve"> on </w:t>
      </w:r>
      <w:r w:rsidR="00712FDA">
        <w:t>16/04</w:t>
      </w:r>
      <w:r w:rsidRPr="00871F01">
        <w:t>/201</w:t>
      </w:r>
      <w:r w:rsidR="00712FDA">
        <w:t>9</w:t>
      </w:r>
      <w:r w:rsidRPr="00871F01">
        <w:t xml:space="preserve"> and historic versions can be obtained by contacting us.</w:t>
      </w:r>
    </w:p>
    <w:p w:rsidR="0091075D" w:rsidRDefault="0091075D" w:rsidP="00646658"/>
    <w:p w:rsidR="0091075D" w:rsidRDefault="00646658" w:rsidP="00646658">
      <w:r w:rsidRPr="00871F01">
        <w:t>It is important that the personal data we hold about you is accurate and current. Please keep us informed if your personal data changes during your relationship with us.</w:t>
      </w:r>
    </w:p>
    <w:p w:rsidR="0091075D" w:rsidRDefault="0091075D" w:rsidP="00646658"/>
    <w:p w:rsidR="0091075D" w:rsidRPr="0091075D" w:rsidRDefault="00646658" w:rsidP="00646658">
      <w:pPr>
        <w:rPr>
          <w:b/>
        </w:rPr>
      </w:pPr>
      <w:r w:rsidRPr="0091075D">
        <w:rPr>
          <w:b/>
        </w:rPr>
        <w:t>Links to third-party websites</w:t>
      </w:r>
    </w:p>
    <w:p w:rsidR="0091075D" w:rsidRDefault="0091075D" w:rsidP="00646658"/>
    <w:p w:rsidR="0091075D" w:rsidRDefault="00646658" w:rsidP="00646658">
      <w:r w:rsidRPr="00871F01">
        <w:t xml:space="preserve">Our website may include links to third-party websites, plug-ins and applications. Clicking on those links or enabling those connections may allow third parties to collect </w:t>
      </w:r>
      <w:r w:rsidRPr="00871F01">
        <w:lastRenderedPageBreak/>
        <w:t>or share data about you. We do not control these third-party websites and are not responsible for their privacy statements. When you leave our website, we encourage you to read the privacy policy of every website you visit.</w:t>
      </w:r>
    </w:p>
    <w:p w:rsidR="0091075D" w:rsidRDefault="0091075D" w:rsidP="00646658"/>
    <w:p w:rsidR="0091075D" w:rsidRDefault="0091075D" w:rsidP="00646658"/>
    <w:p w:rsidR="0091075D" w:rsidRDefault="00646658" w:rsidP="0091075D">
      <w:pPr>
        <w:pStyle w:val="Heading4"/>
      </w:pPr>
      <w:r w:rsidRPr="00871F01">
        <w:t>2. What personal data do we collect?</w:t>
      </w:r>
    </w:p>
    <w:p w:rsidR="0091075D" w:rsidRDefault="0091075D" w:rsidP="00646658"/>
    <w:p w:rsidR="0091075D" w:rsidRDefault="00646658" w:rsidP="00646658">
      <w:r w:rsidRPr="00871F01">
        <w:t>Personal data, or personal information, means any information about an individual from which that person can be identified. It does not include data where the identity has been removed (anonymous data).</w:t>
      </w:r>
    </w:p>
    <w:p w:rsidR="0091075D" w:rsidRDefault="0091075D" w:rsidP="00646658"/>
    <w:p w:rsidR="0091075D" w:rsidRDefault="00646658" w:rsidP="00646658">
      <w:r w:rsidRPr="00871F01">
        <w:t>We may collect, use, store and transfer different kinds of personal data about you which we have grouped together as follows:</w:t>
      </w:r>
    </w:p>
    <w:p w:rsidR="0091075D" w:rsidRDefault="0091075D" w:rsidP="00646658"/>
    <w:p w:rsidR="0091075D" w:rsidRDefault="00646658" w:rsidP="00646658">
      <w:pPr>
        <w:numPr>
          <w:ilvl w:val="0"/>
          <w:numId w:val="26"/>
        </w:numPr>
      </w:pPr>
      <w:r w:rsidRPr="00871F01">
        <w:rPr>
          <w:b/>
          <w:bCs/>
        </w:rPr>
        <w:t>Identity Data</w:t>
      </w:r>
      <w:r w:rsidRPr="00871F01">
        <w:t> including first name, maiden name, last name, username or similar identifier, marital status, title, date of birth and gender.</w:t>
      </w:r>
    </w:p>
    <w:p w:rsidR="0091075D" w:rsidRDefault="0091075D" w:rsidP="0091075D">
      <w:pPr>
        <w:ind w:left="720"/>
      </w:pPr>
    </w:p>
    <w:p w:rsidR="0091075D" w:rsidRDefault="00646658" w:rsidP="00646658">
      <w:pPr>
        <w:numPr>
          <w:ilvl w:val="0"/>
          <w:numId w:val="26"/>
        </w:numPr>
      </w:pPr>
      <w:r w:rsidRPr="00871F01">
        <w:rPr>
          <w:b/>
          <w:bCs/>
        </w:rPr>
        <w:t>Contact Data</w:t>
      </w:r>
      <w:r w:rsidRPr="00871F01">
        <w:t> including billing address, delivery address, email address and telephone numbers.</w:t>
      </w:r>
    </w:p>
    <w:p w:rsidR="0091075D" w:rsidRDefault="0091075D" w:rsidP="0091075D">
      <w:pPr>
        <w:ind w:left="720"/>
      </w:pPr>
    </w:p>
    <w:p w:rsidR="0091075D" w:rsidRDefault="00646658" w:rsidP="00646658">
      <w:pPr>
        <w:numPr>
          <w:ilvl w:val="0"/>
          <w:numId w:val="26"/>
        </w:numPr>
      </w:pPr>
      <w:r w:rsidRPr="00871F01">
        <w:rPr>
          <w:b/>
          <w:bCs/>
        </w:rPr>
        <w:t>Financial Data</w:t>
      </w:r>
      <w:r w:rsidRPr="00871F01">
        <w:t> including bank account and payment card details.</w:t>
      </w:r>
    </w:p>
    <w:p w:rsidR="0091075D" w:rsidRDefault="0091075D" w:rsidP="0091075D">
      <w:pPr>
        <w:ind w:left="720"/>
      </w:pPr>
    </w:p>
    <w:p w:rsidR="0091075D" w:rsidRDefault="00646658" w:rsidP="00646658">
      <w:pPr>
        <w:numPr>
          <w:ilvl w:val="0"/>
          <w:numId w:val="26"/>
        </w:numPr>
      </w:pPr>
      <w:r w:rsidRPr="00871F01">
        <w:rPr>
          <w:b/>
          <w:bCs/>
        </w:rPr>
        <w:t>Transaction Data</w:t>
      </w:r>
      <w:r w:rsidRPr="00871F01">
        <w:t> including details about payments to and from you and other details of products and services you have purchased from us.</w:t>
      </w:r>
    </w:p>
    <w:p w:rsidR="0091075D" w:rsidRDefault="0091075D" w:rsidP="0091075D">
      <w:pPr>
        <w:ind w:left="720"/>
      </w:pPr>
    </w:p>
    <w:p w:rsidR="0091075D" w:rsidRDefault="00646658" w:rsidP="00646658">
      <w:pPr>
        <w:numPr>
          <w:ilvl w:val="0"/>
          <w:numId w:val="26"/>
        </w:numPr>
      </w:pPr>
      <w:r w:rsidRPr="00871F01">
        <w:rPr>
          <w:b/>
          <w:bCs/>
        </w:rPr>
        <w:t>Technical Data</w:t>
      </w:r>
      <w:r w:rsidRPr="00871F01">
        <w:t> including internet protocol (IP) address, your login data, browser type and version, time zone setting and location, browser plug-in types and versions, operating system and platform and other technology on the devices you use to access our website.</w:t>
      </w:r>
    </w:p>
    <w:p w:rsidR="0091075D" w:rsidRDefault="0091075D" w:rsidP="0091075D">
      <w:pPr>
        <w:ind w:left="720"/>
      </w:pPr>
    </w:p>
    <w:p w:rsidR="0091075D" w:rsidRDefault="00646658" w:rsidP="00646658">
      <w:pPr>
        <w:numPr>
          <w:ilvl w:val="0"/>
          <w:numId w:val="26"/>
        </w:numPr>
      </w:pPr>
      <w:r w:rsidRPr="00871F01">
        <w:rPr>
          <w:b/>
          <w:bCs/>
        </w:rPr>
        <w:t>Profile Data</w:t>
      </w:r>
      <w:r w:rsidRPr="00871F01">
        <w:t> including purchases or orders made by you, your interests, preferences, feedback and survey responses.</w:t>
      </w:r>
    </w:p>
    <w:p w:rsidR="0091075D" w:rsidRDefault="0091075D" w:rsidP="0091075D">
      <w:pPr>
        <w:ind w:left="720"/>
      </w:pPr>
    </w:p>
    <w:p w:rsidR="0091075D" w:rsidRDefault="00646658" w:rsidP="00646658">
      <w:pPr>
        <w:numPr>
          <w:ilvl w:val="0"/>
          <w:numId w:val="26"/>
        </w:numPr>
      </w:pPr>
      <w:r w:rsidRPr="00871F01">
        <w:rPr>
          <w:b/>
          <w:bCs/>
        </w:rPr>
        <w:t>Usage Data</w:t>
      </w:r>
      <w:r w:rsidRPr="00871F01">
        <w:t> including information about how you use our website, products and services.</w:t>
      </w:r>
    </w:p>
    <w:p w:rsidR="0091075D" w:rsidRDefault="0091075D" w:rsidP="0091075D">
      <w:pPr>
        <w:ind w:left="720"/>
      </w:pPr>
    </w:p>
    <w:p w:rsidR="0091075D" w:rsidRDefault="00646658" w:rsidP="00646658">
      <w:pPr>
        <w:numPr>
          <w:ilvl w:val="0"/>
          <w:numId w:val="26"/>
        </w:numPr>
      </w:pPr>
      <w:r w:rsidRPr="00871F01">
        <w:rPr>
          <w:b/>
          <w:bCs/>
        </w:rPr>
        <w:t>Marketing and Communications Data</w:t>
      </w:r>
      <w:r w:rsidRPr="00871F01">
        <w:t> including your preferences in receiving marketing from us and our third parties and your communication preferences.</w:t>
      </w:r>
    </w:p>
    <w:p w:rsidR="0091075D" w:rsidRDefault="0091075D" w:rsidP="0091075D">
      <w:pPr>
        <w:ind w:left="720"/>
      </w:pPr>
    </w:p>
    <w:p w:rsidR="0091075D" w:rsidRDefault="00646658" w:rsidP="00646658">
      <w:r w:rsidRPr="00871F01">
        <w:t xml:space="preserve">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w:t>
      </w:r>
      <w:r w:rsidRPr="00871F01">
        <w:lastRenderedPageBreak/>
        <w:t>identify you, we treat the combined data as personal data which will be used in accordance with this privacy policy.</w:t>
      </w:r>
    </w:p>
    <w:p w:rsidR="0091075D" w:rsidRDefault="0091075D" w:rsidP="00646658"/>
    <w:p w:rsidR="0091075D" w:rsidRDefault="00646658" w:rsidP="00646658">
      <w:r w:rsidRPr="00871F01">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91075D" w:rsidRDefault="0091075D" w:rsidP="00646658"/>
    <w:p w:rsidR="0091075D" w:rsidRPr="0091075D" w:rsidRDefault="00646658" w:rsidP="00646658">
      <w:pPr>
        <w:rPr>
          <w:b/>
        </w:rPr>
      </w:pPr>
      <w:r w:rsidRPr="0091075D">
        <w:rPr>
          <w:b/>
        </w:rPr>
        <w:t>If you fail to provide personal data</w:t>
      </w:r>
    </w:p>
    <w:p w:rsidR="0091075D" w:rsidRDefault="0091075D" w:rsidP="00646658"/>
    <w:p w:rsidR="0091075D" w:rsidRDefault="00646658" w:rsidP="00646658">
      <w:r w:rsidRPr="00871F01">
        <w:t>Where we need to collect personal data by law, or under the terms of a contract we have with you and you fail to provide that data when requested, we may not be able to perform the contract we have or are trying to enter into with you (for example, to provide you with products or services). In this case, we may have to cancel a product or service you have with us but we will notify you if this is the case at the time.</w:t>
      </w:r>
    </w:p>
    <w:p w:rsidR="0091075D" w:rsidRDefault="0091075D" w:rsidP="00646658"/>
    <w:p w:rsidR="0091075D" w:rsidRDefault="0091075D" w:rsidP="00646658"/>
    <w:p w:rsidR="0091075D" w:rsidRDefault="00646658" w:rsidP="0091075D">
      <w:pPr>
        <w:pStyle w:val="Heading4"/>
      </w:pPr>
      <w:r w:rsidRPr="00871F01">
        <w:t>3. How is your personal data collected?</w:t>
      </w:r>
    </w:p>
    <w:p w:rsidR="0091075D" w:rsidRDefault="0091075D" w:rsidP="00646658"/>
    <w:p w:rsidR="0091075D" w:rsidRDefault="00646658" w:rsidP="00646658">
      <w:r w:rsidRPr="00871F01">
        <w:t>We use different methods to collect data from and about you including through:</w:t>
      </w:r>
    </w:p>
    <w:p w:rsidR="0091075D" w:rsidRDefault="0091075D" w:rsidP="00646658"/>
    <w:p w:rsidR="0091075D" w:rsidRDefault="00646658" w:rsidP="00646658">
      <w:pPr>
        <w:numPr>
          <w:ilvl w:val="0"/>
          <w:numId w:val="27"/>
        </w:numPr>
      </w:pPr>
      <w:r w:rsidRPr="00871F01">
        <w:t>Direct interactions. You may give us your Identity, Contact and Financial Data by filling in forms or by corresponding with us by post, phone, email or otherwise. This includes personal data you provide when you:</w:t>
      </w:r>
    </w:p>
    <w:p w:rsidR="0091075D" w:rsidRDefault="0091075D" w:rsidP="00646658">
      <w:pPr>
        <w:numPr>
          <w:ilvl w:val="0"/>
          <w:numId w:val="27"/>
        </w:numPr>
      </w:pPr>
    </w:p>
    <w:p w:rsidR="0091075D" w:rsidRDefault="00646658" w:rsidP="00646658">
      <w:pPr>
        <w:numPr>
          <w:ilvl w:val="1"/>
          <w:numId w:val="27"/>
        </w:numPr>
      </w:pPr>
      <w:r w:rsidRPr="00871F01">
        <w:t>request our products or services</w:t>
      </w:r>
    </w:p>
    <w:p w:rsidR="0091075D" w:rsidRDefault="0091075D" w:rsidP="0091075D">
      <w:pPr>
        <w:ind w:left="1440"/>
      </w:pPr>
    </w:p>
    <w:p w:rsidR="0091075D" w:rsidRDefault="00646658" w:rsidP="00646658">
      <w:pPr>
        <w:numPr>
          <w:ilvl w:val="1"/>
          <w:numId w:val="27"/>
        </w:numPr>
      </w:pPr>
      <w:r w:rsidRPr="00871F01">
        <w:t>subscribe to our publications</w:t>
      </w:r>
    </w:p>
    <w:p w:rsidR="0091075D" w:rsidRDefault="0091075D" w:rsidP="0091075D">
      <w:pPr>
        <w:ind w:left="1440"/>
      </w:pPr>
    </w:p>
    <w:p w:rsidR="0091075D" w:rsidRDefault="00646658" w:rsidP="00646658">
      <w:pPr>
        <w:numPr>
          <w:ilvl w:val="1"/>
          <w:numId w:val="27"/>
        </w:numPr>
      </w:pPr>
      <w:r w:rsidRPr="00871F01">
        <w:t>request marketing to be sent to you</w:t>
      </w:r>
    </w:p>
    <w:p w:rsidR="0091075D" w:rsidRDefault="0091075D" w:rsidP="0091075D">
      <w:pPr>
        <w:ind w:left="1440"/>
      </w:pPr>
    </w:p>
    <w:p w:rsidR="0091075D" w:rsidRDefault="00646658" w:rsidP="00646658">
      <w:pPr>
        <w:numPr>
          <w:ilvl w:val="1"/>
          <w:numId w:val="27"/>
        </w:numPr>
      </w:pPr>
      <w:r w:rsidRPr="00871F01">
        <w:t>enter a competition, promotion or survey</w:t>
      </w:r>
    </w:p>
    <w:p w:rsidR="0091075D" w:rsidRDefault="0091075D" w:rsidP="0091075D">
      <w:pPr>
        <w:ind w:left="1440"/>
      </w:pPr>
    </w:p>
    <w:p w:rsidR="0091075D" w:rsidRDefault="0091075D" w:rsidP="00646658">
      <w:pPr>
        <w:numPr>
          <w:ilvl w:val="1"/>
          <w:numId w:val="27"/>
        </w:numPr>
      </w:pPr>
      <w:r>
        <w:t>giv</w:t>
      </w:r>
      <w:r w:rsidR="00646658" w:rsidRPr="00871F01">
        <w:t>e us some feedback</w:t>
      </w:r>
    </w:p>
    <w:p w:rsidR="0091075D" w:rsidRDefault="0091075D" w:rsidP="0091075D">
      <w:pPr>
        <w:ind w:left="1440"/>
      </w:pPr>
    </w:p>
    <w:p w:rsidR="0091075D" w:rsidRDefault="0091075D" w:rsidP="00646658"/>
    <w:p w:rsidR="0091075D" w:rsidRDefault="00646658" w:rsidP="0091075D">
      <w:pPr>
        <w:numPr>
          <w:ilvl w:val="0"/>
          <w:numId w:val="27"/>
        </w:numPr>
      </w:pPr>
      <w:r w:rsidRPr="00871F01">
        <w:t>Automated technologies or interactions. As you interact with our website, we may automatically collect Technical Data about your equipment, browsing actions and patterns. We collect this personal data by using cookies and other similar technologies. Please see our cookie policy [LINK] for further details.</w:t>
      </w:r>
    </w:p>
    <w:p w:rsidR="0091075D" w:rsidRDefault="0091075D" w:rsidP="00646658"/>
    <w:p w:rsidR="0091075D" w:rsidRDefault="0091075D" w:rsidP="00646658"/>
    <w:p w:rsidR="0091075D" w:rsidRDefault="00646658" w:rsidP="00646658">
      <w:pPr>
        <w:numPr>
          <w:ilvl w:val="0"/>
          <w:numId w:val="27"/>
        </w:numPr>
      </w:pPr>
      <w:r w:rsidRPr="00871F01">
        <w:t>Third parties or publicly available sources. We may receive personal data about you from various third parties (and public sources) as set out below:</w:t>
      </w:r>
    </w:p>
    <w:p w:rsidR="0091075D" w:rsidRDefault="0091075D" w:rsidP="0091075D"/>
    <w:p w:rsidR="0091075D" w:rsidRDefault="00646658" w:rsidP="00646658">
      <w:pPr>
        <w:numPr>
          <w:ilvl w:val="1"/>
          <w:numId w:val="27"/>
        </w:numPr>
      </w:pPr>
      <w:r w:rsidRPr="00871F01">
        <w:t>Technical Data from analytics providers (such as Google based outside the EU) or Contact, Financial and Transaction Data from providers of technical, payment and delivery services (such as PAYPAL based outside the EU)</w:t>
      </w:r>
    </w:p>
    <w:p w:rsidR="0091075D" w:rsidRDefault="0091075D" w:rsidP="0091075D">
      <w:pPr>
        <w:ind w:left="1080"/>
      </w:pPr>
    </w:p>
    <w:p w:rsidR="0091075D" w:rsidRDefault="00646658" w:rsidP="00646658">
      <w:pPr>
        <w:numPr>
          <w:ilvl w:val="1"/>
          <w:numId w:val="27"/>
        </w:numPr>
      </w:pPr>
      <w:r w:rsidRPr="00871F01">
        <w:t>Identity and Contact Data from publicly available sources such as Companies House and the Electoral Register based inside the EU.</w:t>
      </w:r>
    </w:p>
    <w:p w:rsidR="0091075D" w:rsidRDefault="0091075D" w:rsidP="00646658"/>
    <w:p w:rsidR="0091075D" w:rsidRDefault="0091075D" w:rsidP="00646658"/>
    <w:p w:rsidR="0091075D" w:rsidRDefault="00646658" w:rsidP="0091075D">
      <w:pPr>
        <w:pStyle w:val="Heading4"/>
      </w:pPr>
      <w:r w:rsidRPr="00871F01">
        <w:t>4. How we use your personal data</w:t>
      </w:r>
    </w:p>
    <w:p w:rsidR="0091075D" w:rsidRDefault="0091075D" w:rsidP="00646658"/>
    <w:p w:rsidR="0091075D" w:rsidRDefault="00646658" w:rsidP="00646658">
      <w:r w:rsidRPr="00871F01">
        <w:t>Any user of our website can be assured that we only ever collect information that will help us make the site work better for you; information that will let us contact you if you've asked us to, let us give you accurate local information if you need it and give us a sense of how our visitors are using the site, so we can keep improving it.</w:t>
      </w:r>
    </w:p>
    <w:p w:rsidR="0091075D" w:rsidRDefault="0091075D" w:rsidP="00646658"/>
    <w:p w:rsidR="0091075D" w:rsidRDefault="00646658" w:rsidP="00646658">
      <w:r w:rsidRPr="00871F01">
        <w:t xml:space="preserve">Most </w:t>
      </w:r>
      <w:r w:rsidR="0091075D">
        <w:t xml:space="preserve">commonly, we will use </w:t>
      </w:r>
      <w:proofErr w:type="gramStart"/>
      <w:r w:rsidR="0091075D">
        <w:t>clients</w:t>
      </w:r>
      <w:proofErr w:type="gramEnd"/>
      <w:r w:rsidRPr="00871F01">
        <w:t xml:space="preserve"> personal data in the following circumstances:</w:t>
      </w:r>
    </w:p>
    <w:p w:rsidR="0091075D" w:rsidRDefault="0091075D" w:rsidP="00646658"/>
    <w:p w:rsidR="0091075D" w:rsidRDefault="00646658" w:rsidP="00646658">
      <w:pPr>
        <w:numPr>
          <w:ilvl w:val="0"/>
          <w:numId w:val="28"/>
        </w:numPr>
      </w:pPr>
      <w:r w:rsidRPr="00871F01">
        <w:t>To contact you in relation to your initial enquiry</w:t>
      </w:r>
    </w:p>
    <w:p w:rsidR="0091075D" w:rsidRDefault="0091075D" w:rsidP="0091075D">
      <w:pPr>
        <w:ind w:left="720"/>
      </w:pPr>
    </w:p>
    <w:p w:rsidR="0091075D" w:rsidRDefault="00646658" w:rsidP="00646658">
      <w:pPr>
        <w:numPr>
          <w:ilvl w:val="0"/>
          <w:numId w:val="28"/>
        </w:numPr>
      </w:pPr>
      <w:r w:rsidRPr="00871F01">
        <w:t>To register you as a new client</w:t>
      </w:r>
    </w:p>
    <w:p w:rsidR="0091075D" w:rsidRDefault="0091075D" w:rsidP="0091075D">
      <w:pPr>
        <w:ind w:left="720"/>
      </w:pPr>
    </w:p>
    <w:p w:rsidR="0091075D" w:rsidRDefault="00646658" w:rsidP="00646658">
      <w:pPr>
        <w:numPr>
          <w:ilvl w:val="0"/>
          <w:numId w:val="28"/>
        </w:numPr>
      </w:pPr>
      <w:r w:rsidRPr="00871F01">
        <w:t>To enable us to provide services to you as a client</w:t>
      </w:r>
    </w:p>
    <w:p w:rsidR="0091075D" w:rsidRDefault="0091075D" w:rsidP="0091075D">
      <w:pPr>
        <w:ind w:left="720"/>
      </w:pPr>
    </w:p>
    <w:p w:rsidR="0091075D" w:rsidRDefault="00646658" w:rsidP="00646658">
      <w:pPr>
        <w:numPr>
          <w:ilvl w:val="0"/>
          <w:numId w:val="28"/>
        </w:numPr>
      </w:pPr>
      <w:r w:rsidRPr="00871F01">
        <w:t>To process payments for products or services provided to you</w:t>
      </w:r>
    </w:p>
    <w:p w:rsidR="0091075D" w:rsidRDefault="0091075D" w:rsidP="0091075D">
      <w:pPr>
        <w:ind w:left="720"/>
      </w:pPr>
    </w:p>
    <w:p w:rsidR="0091075D" w:rsidRDefault="00646658" w:rsidP="00646658">
      <w:pPr>
        <w:numPr>
          <w:ilvl w:val="0"/>
          <w:numId w:val="28"/>
        </w:numPr>
      </w:pPr>
      <w:r w:rsidRPr="00871F01">
        <w:t>To manage our relationship with you, including notifying you of services which may be beneficial to your business or organisation, notifying you about changes to our terms or privacy policy, asking you to leave a review or take a survey, and/or to enable you to partake in a prize draw or competition</w:t>
      </w:r>
    </w:p>
    <w:p w:rsidR="0091075D" w:rsidRDefault="0091075D" w:rsidP="0091075D">
      <w:pPr>
        <w:ind w:left="720"/>
      </w:pPr>
    </w:p>
    <w:p w:rsidR="0091075D" w:rsidRDefault="00646658" w:rsidP="00646658">
      <w:pPr>
        <w:numPr>
          <w:ilvl w:val="0"/>
          <w:numId w:val="28"/>
        </w:numPr>
      </w:pPr>
      <w:r w:rsidRPr="00871F01">
        <w:t xml:space="preserve">To send further information to you about the services </w:t>
      </w:r>
      <w:r w:rsidR="00712FDA">
        <w:t>Paul Shears</w:t>
      </w:r>
      <w:r w:rsidRPr="00871F01">
        <w:t xml:space="preserve"> provides and/or information about the services of our associates</w:t>
      </w:r>
    </w:p>
    <w:p w:rsidR="0091075D" w:rsidRDefault="0091075D" w:rsidP="0091075D">
      <w:pPr>
        <w:ind w:left="720"/>
      </w:pPr>
    </w:p>
    <w:p w:rsidR="0091075D" w:rsidRDefault="00646658" w:rsidP="00646658">
      <w:pPr>
        <w:numPr>
          <w:ilvl w:val="0"/>
          <w:numId w:val="28"/>
        </w:numPr>
      </w:pPr>
      <w:r w:rsidRPr="00871F01">
        <w:t>To use data analytics to improve our website, products/services, marketing, customer relationships and experiences.</w:t>
      </w:r>
    </w:p>
    <w:p w:rsidR="0091075D" w:rsidRDefault="0091075D" w:rsidP="0091075D">
      <w:pPr>
        <w:ind w:left="720"/>
      </w:pPr>
    </w:p>
    <w:p w:rsidR="0091075D" w:rsidRDefault="00646658" w:rsidP="00646658">
      <w:r w:rsidRPr="00871F01">
        <w:t>Other less common ways we may use your personal data are listed below:</w:t>
      </w:r>
    </w:p>
    <w:p w:rsidR="0091075D" w:rsidRDefault="0091075D" w:rsidP="00646658"/>
    <w:p w:rsidR="0091075D" w:rsidRDefault="00646658" w:rsidP="00646658">
      <w:pPr>
        <w:numPr>
          <w:ilvl w:val="0"/>
          <w:numId w:val="29"/>
        </w:numPr>
      </w:pPr>
      <w:r w:rsidRPr="00871F01">
        <w:t>To administer and protect our business and our website (including troubleshooting, data analysis, testing, system maintenance, support, reporting and hosting of data)</w:t>
      </w:r>
    </w:p>
    <w:p w:rsidR="0091075D" w:rsidRDefault="0091075D" w:rsidP="0091075D">
      <w:pPr>
        <w:ind w:left="720"/>
      </w:pPr>
    </w:p>
    <w:p w:rsidR="0091075D" w:rsidRDefault="00646658" w:rsidP="00646658">
      <w:pPr>
        <w:numPr>
          <w:ilvl w:val="0"/>
          <w:numId w:val="29"/>
        </w:numPr>
      </w:pPr>
      <w:r w:rsidRPr="00871F01">
        <w:t>Where we need to comply with a legal or regulatory obligation.</w:t>
      </w:r>
    </w:p>
    <w:p w:rsidR="0091075D" w:rsidRDefault="0091075D" w:rsidP="0091075D">
      <w:pPr>
        <w:ind w:left="720"/>
      </w:pPr>
    </w:p>
    <w:p w:rsidR="0091075D" w:rsidRDefault="00646658" w:rsidP="00646658">
      <w:r w:rsidRPr="00871F01">
        <w:t>Generally, we do not rely on consent as a legal basis for processing your personal data other than in relation to sending third party direct marketing communications to you via email or text message. You have the right to withdraw consent to marketing at any time by </w:t>
      </w:r>
      <w:hyperlink r:id="rId9" w:history="1">
        <w:r w:rsidRPr="00871F01">
          <w:rPr>
            <w:rStyle w:val="Hyperlink"/>
            <w:b/>
            <w:bCs/>
          </w:rPr>
          <w:t>contacting us.</w:t>
        </w:r>
      </w:hyperlink>
    </w:p>
    <w:p w:rsidR="0091075D" w:rsidRDefault="0091075D" w:rsidP="00646658"/>
    <w:p w:rsidR="0091075D" w:rsidRPr="0091075D" w:rsidRDefault="00646658" w:rsidP="00646658">
      <w:pPr>
        <w:rPr>
          <w:b/>
        </w:rPr>
      </w:pPr>
      <w:r w:rsidRPr="0091075D">
        <w:rPr>
          <w:b/>
        </w:rPr>
        <w:t>Marketing</w:t>
      </w:r>
    </w:p>
    <w:p w:rsidR="0091075D" w:rsidRDefault="0091075D" w:rsidP="00646658"/>
    <w:p w:rsidR="0091075D" w:rsidRDefault="00646658" w:rsidP="00646658">
      <w:r w:rsidRPr="00871F01">
        <w:t>We strive to provide you with choices regarding certain personal data uses, particularly around marketing and advertising.</w:t>
      </w:r>
    </w:p>
    <w:p w:rsidR="0091075D" w:rsidRDefault="0091075D" w:rsidP="00646658"/>
    <w:p w:rsidR="0091075D" w:rsidRDefault="00646658" w:rsidP="00646658">
      <w:r w:rsidRPr="00871F01">
        <w:rPr>
          <w:b/>
          <w:bCs/>
        </w:rPr>
        <w:t>Promotional offers from us</w:t>
      </w:r>
      <w:r w:rsidRPr="00871F01">
        <w:br/>
        <w:t>We may use your Identity, Contact, Technical, Usage and Profile Data to form a view on what we think you may want or need for your business or organisation, or what may be of interest to you. This is how we decide which products, services and offers may be relevant for you (we call this marketing).</w:t>
      </w:r>
    </w:p>
    <w:p w:rsidR="0091075D" w:rsidRDefault="0091075D" w:rsidP="00646658"/>
    <w:p w:rsidR="0091075D" w:rsidRDefault="00646658" w:rsidP="00646658">
      <w:r w:rsidRPr="00871F01">
        <w:t>You will receive marketing communications from us if you have requested information from us or purchased products or services from us and, in each case, you have not opted out of receiving that marketing.</w:t>
      </w:r>
    </w:p>
    <w:p w:rsidR="0091075D" w:rsidRDefault="0091075D" w:rsidP="00646658"/>
    <w:p w:rsidR="0091075D" w:rsidRDefault="00646658" w:rsidP="00646658">
      <w:r w:rsidRPr="00871F01">
        <w:rPr>
          <w:b/>
          <w:bCs/>
        </w:rPr>
        <w:t>Third-party marketing</w:t>
      </w:r>
      <w:r w:rsidRPr="00871F01">
        <w:br/>
        <w:t>We will never share your information with other organisations for marketing, market research or commercial purposes, and we don't pass on your personal information to any other websites or third parties without your express permission.</w:t>
      </w:r>
    </w:p>
    <w:p w:rsidR="0091075D" w:rsidRDefault="0091075D" w:rsidP="00646658"/>
    <w:p w:rsidR="0091075D" w:rsidRDefault="00646658" w:rsidP="00646658">
      <w:r w:rsidRPr="00871F01">
        <w:rPr>
          <w:b/>
          <w:bCs/>
        </w:rPr>
        <w:t>Opting out</w:t>
      </w:r>
      <w:r w:rsidRPr="00871F01">
        <w:br/>
        <w:t>You can ask us or third parties to stop sending you marketing messages at any time or adjust your marketing preferences or by following the opt-out links on any marketing message sent to you or by contacting us at any time.</w:t>
      </w:r>
    </w:p>
    <w:p w:rsidR="0091075D" w:rsidRDefault="0091075D" w:rsidP="00646658"/>
    <w:p w:rsidR="0091075D" w:rsidRDefault="00646658" w:rsidP="00646658">
      <w:r w:rsidRPr="00871F01">
        <w:rPr>
          <w:b/>
          <w:bCs/>
        </w:rPr>
        <w:t>Cookies</w:t>
      </w:r>
      <w:r w:rsidRPr="00871F01">
        <w:b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w:t>
      </w:r>
      <w:hyperlink r:id="rId10" w:history="1">
        <w:r w:rsidRPr="00871F01">
          <w:rPr>
            <w:rStyle w:val="Hyperlink"/>
            <w:b/>
            <w:bCs/>
          </w:rPr>
          <w:t>click here.</w:t>
        </w:r>
      </w:hyperlink>
    </w:p>
    <w:p w:rsidR="0091075D" w:rsidRDefault="0091075D" w:rsidP="00646658"/>
    <w:p w:rsidR="0091075D" w:rsidRDefault="00646658" w:rsidP="00646658">
      <w:r w:rsidRPr="00871F01">
        <w:rPr>
          <w:b/>
          <w:bCs/>
        </w:rPr>
        <w:t>Change of purpose</w:t>
      </w:r>
      <w:r w:rsidRPr="00871F01">
        <w:b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r:id="rId11" w:history="1">
        <w:r w:rsidRPr="00871F01">
          <w:rPr>
            <w:rStyle w:val="Hyperlink"/>
            <w:b/>
            <w:bCs/>
          </w:rPr>
          <w:t>contact us.</w:t>
        </w:r>
      </w:hyperlink>
    </w:p>
    <w:p w:rsidR="0091075D" w:rsidRDefault="0091075D" w:rsidP="00646658"/>
    <w:p w:rsidR="0091075D" w:rsidRDefault="00646658" w:rsidP="00646658">
      <w:r w:rsidRPr="00871F01">
        <w:t>If we need to use your personal data for an unrelated purpose, we will notify you and we will explain the legal basis which allows us to do so.</w:t>
      </w:r>
    </w:p>
    <w:p w:rsidR="0091075D" w:rsidRDefault="0091075D" w:rsidP="00646658"/>
    <w:p w:rsidR="0091075D" w:rsidRDefault="0091075D" w:rsidP="00646658"/>
    <w:p w:rsidR="0091075D" w:rsidRDefault="00646658" w:rsidP="0091075D">
      <w:pPr>
        <w:pStyle w:val="Heading4"/>
      </w:pPr>
      <w:r w:rsidRPr="00871F01">
        <w:t>5. Disclosures of your personal data</w:t>
      </w:r>
    </w:p>
    <w:p w:rsidR="0091075D" w:rsidRDefault="0091075D" w:rsidP="00646658"/>
    <w:p w:rsidR="0091075D" w:rsidRDefault="00646658" w:rsidP="00646658">
      <w:r w:rsidRPr="00871F01">
        <w:t>We may have to share your personal data with the external third parties set out below for the purposes set in paragraph 4 above:</w:t>
      </w:r>
    </w:p>
    <w:p w:rsidR="0091075D" w:rsidRDefault="0091075D" w:rsidP="00646658"/>
    <w:p w:rsidR="0091075D" w:rsidRDefault="00646658" w:rsidP="00646658">
      <w:pPr>
        <w:numPr>
          <w:ilvl w:val="0"/>
          <w:numId w:val="30"/>
        </w:numPr>
      </w:pPr>
      <w:r w:rsidRPr="00871F01">
        <w:t>Service providers (acting as processors) based in the United Kingdom who provide IT and system administration services.</w:t>
      </w:r>
    </w:p>
    <w:p w:rsidR="0091075D" w:rsidRDefault="0091075D" w:rsidP="0091075D">
      <w:pPr>
        <w:ind w:left="720"/>
      </w:pPr>
    </w:p>
    <w:p w:rsidR="0091075D" w:rsidRDefault="00646658" w:rsidP="00646658">
      <w:pPr>
        <w:numPr>
          <w:ilvl w:val="0"/>
          <w:numId w:val="30"/>
        </w:numPr>
      </w:pPr>
      <w:r w:rsidRPr="00871F01">
        <w:t xml:space="preserve">Professional advisers including lawyers, bankers, auditors and insurers based England or Scotland who provide consultancy, banking, legal, insurance, </w:t>
      </w:r>
      <w:proofErr w:type="gramStart"/>
      <w:r w:rsidRPr="00871F01">
        <w:t>debt</w:t>
      </w:r>
      <w:proofErr w:type="gramEnd"/>
      <w:r w:rsidRPr="00871F01">
        <w:t xml:space="preserve"> and accounting services.</w:t>
      </w:r>
    </w:p>
    <w:p w:rsidR="0091075D" w:rsidRDefault="0091075D" w:rsidP="0091075D">
      <w:pPr>
        <w:ind w:left="720"/>
      </w:pPr>
    </w:p>
    <w:p w:rsidR="0091075D" w:rsidRDefault="00646658" w:rsidP="00646658">
      <w:pPr>
        <w:numPr>
          <w:ilvl w:val="0"/>
          <w:numId w:val="30"/>
        </w:numPr>
      </w:pPr>
      <w:r w:rsidRPr="00871F01">
        <w:t>HM Revenue &amp; Customs, regulators and other authorities based in the United Kingdom who require reporting of processing activities in certain circumstances.</w:t>
      </w:r>
    </w:p>
    <w:p w:rsidR="0091075D" w:rsidRDefault="0091075D" w:rsidP="0091075D">
      <w:pPr>
        <w:ind w:left="720"/>
      </w:pPr>
    </w:p>
    <w:p w:rsidR="0091075D" w:rsidRDefault="00646658" w:rsidP="00646658">
      <w:pPr>
        <w:numPr>
          <w:ilvl w:val="0"/>
          <w:numId w:val="30"/>
        </w:numPr>
      </w:pPr>
      <w:r w:rsidRPr="00871F0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w:t>
      </w:r>
    </w:p>
    <w:p w:rsidR="0091075D" w:rsidRDefault="0091075D" w:rsidP="0091075D">
      <w:pPr>
        <w:ind w:left="720"/>
      </w:pPr>
    </w:p>
    <w:p w:rsidR="0091075D" w:rsidRDefault="00646658" w:rsidP="00646658">
      <w:r w:rsidRPr="00871F0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1075D" w:rsidRDefault="0091075D" w:rsidP="00646658"/>
    <w:p w:rsidR="0091075D" w:rsidRDefault="0091075D" w:rsidP="00646658"/>
    <w:p w:rsidR="0091075D" w:rsidRDefault="00646658" w:rsidP="0091075D">
      <w:pPr>
        <w:pStyle w:val="Heading4"/>
      </w:pPr>
      <w:r w:rsidRPr="00871F01">
        <w:t>6. International transfers</w:t>
      </w:r>
    </w:p>
    <w:p w:rsidR="0091075D" w:rsidRDefault="0091075D" w:rsidP="00646658"/>
    <w:p w:rsidR="0091075D" w:rsidRDefault="00646658" w:rsidP="00646658">
      <w:r w:rsidRPr="00871F01">
        <w:t>We do not transfer your personal data outside the European Economic Area (EEA).</w:t>
      </w:r>
    </w:p>
    <w:p w:rsidR="0091075D" w:rsidRDefault="0091075D" w:rsidP="00646658"/>
    <w:p w:rsidR="0091075D" w:rsidRDefault="0091075D" w:rsidP="00646658"/>
    <w:p w:rsidR="0091075D" w:rsidRDefault="00646658" w:rsidP="0091075D">
      <w:pPr>
        <w:pStyle w:val="Heading4"/>
      </w:pPr>
      <w:r w:rsidRPr="00871F01">
        <w:t>7. Data security</w:t>
      </w:r>
    </w:p>
    <w:p w:rsidR="0091075D" w:rsidRDefault="0091075D" w:rsidP="00646658"/>
    <w:p w:rsidR="0091075D" w:rsidRDefault="00646658" w:rsidP="00646658">
      <w:r w:rsidRPr="00871F0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1075D" w:rsidRDefault="0091075D" w:rsidP="00646658"/>
    <w:p w:rsidR="0091075D" w:rsidRDefault="00646658" w:rsidP="00646658">
      <w:r w:rsidRPr="00871F01">
        <w:t>We have put in place procedures to deal with any suspected personal data breach and will notify you and any applicable regulator of a breach where we are legally required to do so.</w:t>
      </w:r>
    </w:p>
    <w:p w:rsidR="0091075D" w:rsidRDefault="0091075D" w:rsidP="00646658"/>
    <w:p w:rsidR="0091075D" w:rsidRDefault="0091075D" w:rsidP="00646658"/>
    <w:p w:rsidR="0091075D" w:rsidRDefault="00646658" w:rsidP="0091075D">
      <w:pPr>
        <w:pStyle w:val="Heading4"/>
      </w:pPr>
      <w:r w:rsidRPr="00871F01">
        <w:t>8. Data retention</w:t>
      </w:r>
    </w:p>
    <w:p w:rsidR="0091075D" w:rsidRDefault="0091075D" w:rsidP="00646658"/>
    <w:p w:rsidR="0091075D" w:rsidRDefault="00646658" w:rsidP="00646658">
      <w:r w:rsidRPr="00871F01">
        <w:br/>
      </w:r>
    </w:p>
    <w:p w:rsidR="0091075D" w:rsidRDefault="0091075D" w:rsidP="00646658"/>
    <w:p w:rsidR="0091075D" w:rsidRPr="0091075D" w:rsidRDefault="00646658" w:rsidP="00646658">
      <w:pPr>
        <w:rPr>
          <w:b/>
        </w:rPr>
      </w:pPr>
      <w:r w:rsidRPr="0091075D">
        <w:rPr>
          <w:b/>
        </w:rPr>
        <w:t>How long will you use my personal data for?</w:t>
      </w:r>
    </w:p>
    <w:p w:rsidR="0091075D" w:rsidRDefault="0091075D" w:rsidP="00646658"/>
    <w:p w:rsidR="0091075D" w:rsidRDefault="00646658" w:rsidP="00646658">
      <w:r w:rsidRPr="00871F01">
        <w:t>We will only retain your personal data for as long as necessary to fulfil the purposes we collected it for, including for the purposes of satisfying any legal, accounting, or reporting requirements.</w:t>
      </w:r>
    </w:p>
    <w:p w:rsidR="0091075D" w:rsidRDefault="0091075D" w:rsidP="00646658"/>
    <w:p w:rsidR="0091075D" w:rsidRDefault="00646658" w:rsidP="00646658">
      <w:r w:rsidRPr="00871F0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We keep basic information about our customers (including Contact, Identity, Financial and Transaction Data) for six years after they cease being customers for legal and tax purposes.</w:t>
      </w:r>
    </w:p>
    <w:p w:rsidR="0091075D" w:rsidRDefault="0091075D" w:rsidP="00646658"/>
    <w:p w:rsidR="0091075D" w:rsidRDefault="00646658" w:rsidP="00646658">
      <w:r w:rsidRPr="00871F01">
        <w:t>In some circumstances you can ask us to delete your data: see Request erasure below for further information.</w:t>
      </w:r>
    </w:p>
    <w:p w:rsidR="0091075D" w:rsidRDefault="0091075D" w:rsidP="00646658"/>
    <w:p w:rsidR="0091075D" w:rsidRDefault="00646658" w:rsidP="00646658">
      <w:r w:rsidRPr="00871F01">
        <w:t>In some circumstances we may anonymise your personal data (so that it can no longer be associated with you) for research or statistical purposes in which case we may use this information indefinitely without further notice to you.</w:t>
      </w:r>
    </w:p>
    <w:p w:rsidR="0091075D" w:rsidRDefault="0091075D" w:rsidP="00646658"/>
    <w:p w:rsidR="0091075D" w:rsidRDefault="0091075D" w:rsidP="00646658"/>
    <w:p w:rsidR="0091075D" w:rsidRDefault="00646658" w:rsidP="0091075D">
      <w:pPr>
        <w:pStyle w:val="Heading4"/>
      </w:pPr>
      <w:r w:rsidRPr="00871F01">
        <w:t>9. Your legal rights</w:t>
      </w:r>
    </w:p>
    <w:p w:rsidR="0091075D" w:rsidRDefault="0091075D" w:rsidP="00646658"/>
    <w:p w:rsidR="0091075D" w:rsidRDefault="00646658" w:rsidP="00646658">
      <w:r w:rsidRPr="00871F01">
        <w:t>Under certain circumstances, you have rights under data protection laws in relation to your personal data.</w:t>
      </w:r>
    </w:p>
    <w:p w:rsidR="0091075D" w:rsidRDefault="0091075D" w:rsidP="00646658"/>
    <w:p w:rsidR="0091075D" w:rsidRDefault="00646658" w:rsidP="00646658">
      <w:pPr>
        <w:numPr>
          <w:ilvl w:val="0"/>
          <w:numId w:val="31"/>
        </w:numPr>
      </w:pPr>
      <w:r w:rsidRPr="00871F01">
        <w:rPr>
          <w:b/>
          <w:bCs/>
        </w:rPr>
        <w:t>Request access</w:t>
      </w:r>
      <w:r w:rsidRPr="00871F01">
        <w:t> to your personal data (commonly known as a "data subject access request"). This enables you to receive a copy of the personal data we hold about you and to check that we are lawfully processing it.</w:t>
      </w:r>
    </w:p>
    <w:p w:rsidR="0091075D" w:rsidRDefault="0091075D" w:rsidP="0091075D">
      <w:pPr>
        <w:ind w:left="720"/>
      </w:pPr>
    </w:p>
    <w:p w:rsidR="0091075D" w:rsidRDefault="00646658" w:rsidP="00646658">
      <w:pPr>
        <w:numPr>
          <w:ilvl w:val="0"/>
          <w:numId w:val="31"/>
        </w:numPr>
      </w:pPr>
      <w:r w:rsidRPr="00871F01">
        <w:rPr>
          <w:b/>
          <w:bCs/>
        </w:rPr>
        <w:t>Request correction</w:t>
      </w:r>
      <w:r w:rsidRPr="00871F01">
        <w:t> of the personal data that we hold about you. This enables you to have any incomplete or inaccurate data we hold about you corrected, though we may need to verify the accuracy of the new data you provide to us.</w:t>
      </w:r>
    </w:p>
    <w:p w:rsidR="0091075D" w:rsidRDefault="0091075D" w:rsidP="0091075D">
      <w:pPr>
        <w:ind w:left="720"/>
      </w:pPr>
    </w:p>
    <w:p w:rsidR="0091075D" w:rsidRDefault="00646658" w:rsidP="00646658">
      <w:pPr>
        <w:numPr>
          <w:ilvl w:val="0"/>
          <w:numId w:val="31"/>
        </w:numPr>
      </w:pPr>
      <w:r w:rsidRPr="00871F01">
        <w:rPr>
          <w:b/>
          <w:bCs/>
        </w:rPr>
        <w:t>Request erasure</w:t>
      </w:r>
      <w:r w:rsidRPr="00871F01">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91075D" w:rsidRDefault="0091075D" w:rsidP="0091075D">
      <w:pPr>
        <w:ind w:left="720"/>
      </w:pPr>
    </w:p>
    <w:p w:rsidR="0091075D" w:rsidRDefault="00646658" w:rsidP="00646658">
      <w:pPr>
        <w:numPr>
          <w:ilvl w:val="0"/>
          <w:numId w:val="31"/>
        </w:numPr>
      </w:pPr>
      <w:r w:rsidRPr="00871F01">
        <w:rPr>
          <w:b/>
          <w:bCs/>
        </w:rPr>
        <w:t>Object to processing</w:t>
      </w:r>
      <w:r w:rsidRPr="00871F01">
        <w:t>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91075D" w:rsidRDefault="0091075D" w:rsidP="0091075D">
      <w:pPr>
        <w:ind w:left="720"/>
      </w:pPr>
    </w:p>
    <w:p w:rsidR="0091075D" w:rsidRDefault="00646658" w:rsidP="00646658">
      <w:pPr>
        <w:numPr>
          <w:ilvl w:val="0"/>
          <w:numId w:val="31"/>
        </w:numPr>
      </w:pPr>
      <w:r w:rsidRPr="00871F01">
        <w:rPr>
          <w:b/>
          <w:bCs/>
        </w:rPr>
        <w:t>Request restriction of processing</w:t>
      </w:r>
      <w:r w:rsidRPr="00871F01">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91075D" w:rsidRDefault="0091075D" w:rsidP="0091075D">
      <w:pPr>
        <w:ind w:left="720"/>
      </w:pPr>
    </w:p>
    <w:p w:rsidR="0091075D" w:rsidRDefault="00646658" w:rsidP="00646658">
      <w:pPr>
        <w:numPr>
          <w:ilvl w:val="0"/>
          <w:numId w:val="31"/>
        </w:numPr>
      </w:pPr>
      <w:r w:rsidRPr="00871F01">
        <w:rPr>
          <w:b/>
          <w:bCs/>
        </w:rPr>
        <w:t>Request the transfer</w:t>
      </w:r>
      <w:r w:rsidRPr="00871F01">
        <w:t>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91075D" w:rsidRDefault="0091075D" w:rsidP="0091075D">
      <w:pPr>
        <w:ind w:left="720"/>
      </w:pPr>
    </w:p>
    <w:p w:rsidR="0091075D" w:rsidRDefault="00646658" w:rsidP="00646658">
      <w:pPr>
        <w:numPr>
          <w:ilvl w:val="0"/>
          <w:numId w:val="31"/>
        </w:numPr>
      </w:pPr>
      <w:r w:rsidRPr="00871F01">
        <w:rPr>
          <w:b/>
          <w:bCs/>
        </w:rPr>
        <w:t>Withdraw consent at any time</w:t>
      </w:r>
      <w:r w:rsidRPr="00871F01">
        <w:t>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91075D" w:rsidRDefault="0091075D" w:rsidP="0091075D">
      <w:pPr>
        <w:ind w:left="720"/>
      </w:pPr>
    </w:p>
    <w:p w:rsidR="0091075D" w:rsidRDefault="00646658" w:rsidP="00646658">
      <w:r w:rsidRPr="00871F01">
        <w:t>If you wish to exercise any of the rights set out above, please </w:t>
      </w:r>
      <w:hyperlink r:id="rId12" w:history="1">
        <w:r w:rsidRPr="00871F01">
          <w:rPr>
            <w:rStyle w:val="Hyperlink"/>
            <w:b/>
            <w:bCs/>
          </w:rPr>
          <w:t>contact us.</w:t>
        </w:r>
      </w:hyperlink>
    </w:p>
    <w:p w:rsidR="0091075D" w:rsidRDefault="0091075D" w:rsidP="00646658">
      <w:bookmarkStart w:id="0" w:name="_GoBack"/>
      <w:bookmarkEnd w:id="0"/>
    </w:p>
    <w:p w:rsidR="0091075D" w:rsidRDefault="00646658" w:rsidP="00646658">
      <w:r w:rsidRPr="00871F01">
        <w:rPr>
          <w:b/>
          <w:bCs/>
        </w:rPr>
        <w:t>No fee usually required</w:t>
      </w:r>
      <w:r w:rsidRPr="00871F01">
        <w:b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1075D" w:rsidRDefault="0091075D" w:rsidP="00646658"/>
    <w:p w:rsidR="0091075D" w:rsidRDefault="00646658" w:rsidP="00646658">
      <w:r w:rsidRPr="00871F01">
        <w:rPr>
          <w:b/>
          <w:bCs/>
        </w:rPr>
        <w:t>What we may need from you</w:t>
      </w:r>
      <w:r w:rsidRPr="00871F01">
        <w:b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1075D" w:rsidRDefault="0091075D" w:rsidP="00646658"/>
    <w:p w:rsidR="00DE7860" w:rsidRDefault="00646658" w:rsidP="00DE7860">
      <w:r w:rsidRPr="00871F01">
        <w:rPr>
          <w:b/>
          <w:bCs/>
        </w:rPr>
        <w:t>Time limit to respond</w:t>
      </w:r>
      <w:r w:rsidRPr="00871F01">
        <w:br/>
        <w:t xml:space="preserve">We will try to respond to all legitimate requests within one month. Occasionally it may take us longer than a month if your request is particularly complex or you have made a number of requests. In this case, we will </w:t>
      </w:r>
      <w:r w:rsidR="0091075D">
        <w:t>notify you and keep you updated</w:t>
      </w:r>
    </w:p>
    <w:sectPr w:rsidR="00DE7860" w:rsidSect="00DE7860">
      <w:footerReference w:type="even" r:id="rId13"/>
      <w:footerReference w:type="default" r:id="rId14"/>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18" w:rsidRDefault="00A80518" w:rsidP="00B34C6F">
      <w:r>
        <w:separator/>
      </w:r>
    </w:p>
  </w:endnote>
  <w:endnote w:type="continuationSeparator" w:id="0">
    <w:p w:rsidR="00A80518" w:rsidRDefault="00A80518" w:rsidP="00B3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ircular Std">
    <w:altName w:val="Arial Black"/>
    <w:panose1 w:val="00000000000000000000"/>
    <w:charset w:val="4D"/>
    <w:family w:val="swiss"/>
    <w:notTrueType/>
    <w:pitch w:val="variable"/>
    <w:sig w:usb0="00000003"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7011420"/>
      <w:docPartObj>
        <w:docPartGallery w:val="Page Numbers (Bottom of Page)"/>
        <w:docPartUnique/>
      </w:docPartObj>
    </w:sdtPr>
    <w:sdtEndPr>
      <w:rPr>
        <w:rStyle w:val="PageNumber"/>
      </w:rPr>
    </w:sdtEndPr>
    <w:sdtContent>
      <w:p w:rsidR="0091075D" w:rsidRDefault="00050C9A" w:rsidP="000B308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1075D" w:rsidRDefault="0091075D" w:rsidP="000B308C">
    <w:pPr>
      <w:pStyle w:val="Footer"/>
      <w:framePr w:wrap="none" w:vAnchor="text" w:hAnchor="margin" w:y="1"/>
      <w:rPr>
        <w:rStyle w:val="PageNumber"/>
      </w:rPr>
    </w:pPr>
  </w:p>
  <w:p w:rsidR="0091075D" w:rsidRDefault="0091075D" w:rsidP="00050C9A">
    <w:pPr>
      <w:pStyle w:val="Footer"/>
      <w:ind w:firstLine="360"/>
    </w:pPr>
  </w:p>
  <w:p w:rsidR="0091075D" w:rsidRDefault="0091075D" w:rsidP="00050C9A">
    <w:pPr>
      <w:pStyle w:val="Footer"/>
      <w:ind w:firstLine="360"/>
    </w:pPr>
  </w:p>
  <w:p w:rsidR="004C5254" w:rsidRDefault="004C5254" w:rsidP="00050C9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5D" w:rsidRDefault="00050C9A" w:rsidP="000B308C">
    <w:pPr>
      <w:pStyle w:val="Footer"/>
      <w:framePr w:wrap="none" w:vAnchor="text" w:hAnchor="margin" w:y="1"/>
      <w:rPr>
        <w:rStyle w:val="PageNumber"/>
        <w:rFonts w:ascii="Roboto" w:hAnsi="Roboto"/>
        <w:color w:val="7F7F7F" w:themeColor="text1" w:themeTint="80"/>
      </w:rPr>
    </w:pPr>
    <w:r w:rsidRPr="00050C9A">
      <w:rPr>
        <w:rStyle w:val="PageNumber"/>
        <w:rFonts w:ascii="Roboto" w:hAnsi="Roboto"/>
        <w:color w:val="7F7F7F" w:themeColor="text1" w:themeTint="80"/>
        <w:lang w:val="en-US"/>
      </w:rPr>
      <w:t xml:space="preserve">Page </w:t>
    </w:r>
    <w:r w:rsidRPr="00050C9A">
      <w:rPr>
        <w:rStyle w:val="PageNumber"/>
        <w:rFonts w:ascii="Roboto" w:hAnsi="Roboto"/>
        <w:color w:val="7F7F7F" w:themeColor="text1" w:themeTint="80"/>
        <w:lang w:val="en-US"/>
      </w:rPr>
      <w:fldChar w:fldCharType="begin"/>
    </w:r>
    <w:r w:rsidRPr="00050C9A">
      <w:rPr>
        <w:rStyle w:val="PageNumber"/>
        <w:rFonts w:ascii="Roboto" w:hAnsi="Roboto"/>
        <w:color w:val="7F7F7F" w:themeColor="text1" w:themeTint="80"/>
        <w:lang w:val="en-US"/>
      </w:rPr>
      <w:instrText xml:space="preserve"> PAGE </w:instrText>
    </w:r>
    <w:r w:rsidRPr="00050C9A">
      <w:rPr>
        <w:rStyle w:val="PageNumber"/>
        <w:rFonts w:ascii="Roboto" w:hAnsi="Roboto"/>
        <w:color w:val="7F7F7F" w:themeColor="text1" w:themeTint="80"/>
        <w:lang w:val="en-US"/>
      </w:rPr>
      <w:fldChar w:fldCharType="separate"/>
    </w:r>
    <w:r w:rsidR="00097390">
      <w:rPr>
        <w:rStyle w:val="PageNumber"/>
        <w:rFonts w:ascii="Roboto" w:hAnsi="Roboto"/>
        <w:noProof/>
        <w:color w:val="7F7F7F" w:themeColor="text1" w:themeTint="80"/>
        <w:lang w:val="en-US"/>
      </w:rPr>
      <w:t>7</w:t>
    </w:r>
    <w:r w:rsidRPr="00050C9A">
      <w:rPr>
        <w:rStyle w:val="PageNumber"/>
        <w:rFonts w:ascii="Roboto" w:hAnsi="Roboto"/>
        <w:color w:val="7F7F7F" w:themeColor="text1" w:themeTint="80"/>
        <w:lang w:val="en-US"/>
      </w:rPr>
      <w:fldChar w:fldCharType="end"/>
    </w:r>
    <w:r w:rsidRPr="00050C9A">
      <w:rPr>
        <w:rStyle w:val="PageNumber"/>
        <w:rFonts w:ascii="Roboto" w:hAnsi="Roboto"/>
        <w:color w:val="7F7F7F" w:themeColor="text1" w:themeTint="80"/>
        <w:lang w:val="en-US"/>
      </w:rPr>
      <w:t xml:space="preserve"> of </w:t>
    </w:r>
    <w:sdt>
      <w:sdtPr>
        <w:rPr>
          <w:rStyle w:val="PageNumber"/>
          <w:rFonts w:ascii="Roboto" w:hAnsi="Roboto"/>
          <w:color w:val="7F7F7F" w:themeColor="text1" w:themeTint="80"/>
        </w:rPr>
        <w:id w:val="996157092"/>
        <w:docPartObj>
          <w:docPartGallery w:val="Page Numbers (Bottom of Page)"/>
          <w:docPartUnique/>
        </w:docPartObj>
      </w:sdtPr>
      <w:sdtEndPr>
        <w:rPr>
          <w:rStyle w:val="PageNumber"/>
        </w:rPr>
      </w:sdtEndPr>
      <w:sdtContent>
        <w:r w:rsidR="00097390">
          <w:rPr>
            <w:rStyle w:val="PageNumber"/>
            <w:rFonts w:ascii="Roboto" w:hAnsi="Roboto"/>
            <w:color w:val="7F7F7F" w:themeColor="text1" w:themeTint="80"/>
          </w:rPr>
          <w:t>9</w:t>
        </w:r>
      </w:sdtContent>
    </w:sdt>
  </w:p>
  <w:p w:rsidR="0091075D" w:rsidRDefault="0091075D" w:rsidP="000B308C">
    <w:pPr>
      <w:pStyle w:val="Footer"/>
      <w:framePr w:wrap="none" w:vAnchor="text" w:hAnchor="margin" w:y="1"/>
      <w:rPr>
        <w:rStyle w:val="PageNumber"/>
        <w:rFonts w:ascii="Roboto" w:hAnsi="Roboto"/>
        <w:color w:val="7F7F7F" w:themeColor="text1" w:themeTint="80"/>
      </w:rPr>
    </w:pPr>
  </w:p>
  <w:p w:rsidR="0091075D" w:rsidRDefault="00712FDA" w:rsidP="00712FDA">
    <w:pPr>
      <w:pStyle w:val="Heading4"/>
      <w:jc w:val="right"/>
    </w:pPr>
    <w:r>
      <w:t>www.paulshears.</w:t>
    </w:r>
    <w:r w:rsidR="00DD29A6" w:rsidRPr="00DD29A6">
      <w:t>co.uk</w:t>
    </w:r>
  </w:p>
  <w:p w:rsidR="0091075D" w:rsidRDefault="0091075D" w:rsidP="00050C9A">
    <w:pPr>
      <w:pStyle w:val="Footer"/>
      <w:ind w:firstLine="360"/>
      <w:jc w:val="right"/>
      <w:rPr>
        <w:rFonts w:ascii="Circular Std" w:hAnsi="Circular Std" w:cs="Circular Std"/>
        <w:color w:val="353535"/>
        <w:sz w:val="28"/>
      </w:rPr>
    </w:pPr>
  </w:p>
  <w:p w:rsidR="00DD29A6" w:rsidRPr="00DD29A6" w:rsidRDefault="00DD29A6" w:rsidP="00050C9A">
    <w:pPr>
      <w:pStyle w:val="Footer"/>
      <w:ind w:firstLine="360"/>
      <w:jc w:val="right"/>
      <w:rPr>
        <w:rFonts w:ascii="Circular Std" w:hAnsi="Circular Std" w:cs="Circular Std"/>
        <w:color w:val="353535"/>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18" w:rsidRDefault="00A80518" w:rsidP="00B34C6F">
      <w:r>
        <w:separator/>
      </w:r>
    </w:p>
  </w:footnote>
  <w:footnote w:type="continuationSeparator" w:id="0">
    <w:p w:rsidR="00A80518" w:rsidRDefault="00A80518" w:rsidP="00B3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31B"/>
    <w:multiLevelType w:val="hybridMultilevel"/>
    <w:tmpl w:val="C3B2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40A3"/>
    <w:multiLevelType w:val="multilevel"/>
    <w:tmpl w:val="018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85F5F"/>
    <w:multiLevelType w:val="hybridMultilevel"/>
    <w:tmpl w:val="29E6E962"/>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3" w15:restartNumberingAfterBreak="0">
    <w:nsid w:val="08056753"/>
    <w:multiLevelType w:val="hybridMultilevel"/>
    <w:tmpl w:val="5B70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F0CA1"/>
    <w:multiLevelType w:val="multilevel"/>
    <w:tmpl w:val="778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D248C"/>
    <w:multiLevelType w:val="hybridMultilevel"/>
    <w:tmpl w:val="CB98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0821"/>
    <w:multiLevelType w:val="hybridMultilevel"/>
    <w:tmpl w:val="6CFEA80A"/>
    <w:lvl w:ilvl="0" w:tplc="0409000F">
      <w:start w:val="1"/>
      <w:numFmt w:val="decimal"/>
      <w:pStyle w:val="ListParagraph"/>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7" w15:restartNumberingAfterBreak="0">
    <w:nsid w:val="10F00ACD"/>
    <w:multiLevelType w:val="hybridMultilevel"/>
    <w:tmpl w:val="15AE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F69E8"/>
    <w:multiLevelType w:val="hybridMultilevel"/>
    <w:tmpl w:val="6E7C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F4A76"/>
    <w:multiLevelType w:val="hybridMultilevel"/>
    <w:tmpl w:val="F7C00292"/>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0F">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0" w15:restartNumberingAfterBreak="0">
    <w:nsid w:val="270A6974"/>
    <w:multiLevelType w:val="hybridMultilevel"/>
    <w:tmpl w:val="C93C9D66"/>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9">
      <w:start w:val="1"/>
      <w:numFmt w:val="lowerLetter"/>
      <w:lvlText w:val="%3."/>
      <w:lvlJc w:val="left"/>
      <w:pPr>
        <w:ind w:left="555" w:hanging="36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1" w15:restartNumberingAfterBreak="0">
    <w:nsid w:val="285A3DB8"/>
    <w:multiLevelType w:val="hybridMultilevel"/>
    <w:tmpl w:val="DFE2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0400"/>
    <w:multiLevelType w:val="hybridMultilevel"/>
    <w:tmpl w:val="FCB65E3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3D20E0"/>
    <w:multiLevelType w:val="hybridMultilevel"/>
    <w:tmpl w:val="B04C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01AE8"/>
    <w:multiLevelType w:val="hybridMultilevel"/>
    <w:tmpl w:val="EA00BEF8"/>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5" w15:restartNumberingAfterBreak="0">
    <w:nsid w:val="409D0E05"/>
    <w:multiLevelType w:val="multilevel"/>
    <w:tmpl w:val="F88EE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B6EDE"/>
    <w:multiLevelType w:val="multilevel"/>
    <w:tmpl w:val="28E0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A2F01"/>
    <w:multiLevelType w:val="hybridMultilevel"/>
    <w:tmpl w:val="D736BDA0"/>
    <w:lvl w:ilvl="0" w:tplc="537AF1D2">
      <w:numFmt w:val="bullet"/>
      <w:lvlText w:val=""/>
      <w:lvlJc w:val="left"/>
      <w:pPr>
        <w:ind w:left="720" w:hanging="360"/>
      </w:pPr>
      <w:rPr>
        <w:rFonts w:ascii="Symbol" w:hAnsi="Symbol"/>
      </w:rPr>
    </w:lvl>
    <w:lvl w:ilvl="1" w:tplc="9CC6F0E8">
      <w:numFmt w:val="bullet"/>
      <w:lvlText w:val="o"/>
      <w:lvlJc w:val="left"/>
      <w:pPr>
        <w:ind w:left="1440" w:hanging="1080"/>
      </w:pPr>
      <w:rPr>
        <w:rFonts w:ascii="Courier New" w:hAnsi="Courier New"/>
      </w:rPr>
    </w:lvl>
    <w:lvl w:ilvl="2" w:tplc="9280C0FC">
      <w:numFmt w:val="bullet"/>
      <w:lvlText w:val=""/>
      <w:lvlJc w:val="left"/>
      <w:pPr>
        <w:ind w:left="2160" w:hanging="1800"/>
      </w:pPr>
    </w:lvl>
    <w:lvl w:ilvl="3" w:tplc="09DCA7CA">
      <w:numFmt w:val="bullet"/>
      <w:lvlText w:val=""/>
      <w:lvlJc w:val="left"/>
      <w:pPr>
        <w:ind w:left="2880" w:hanging="2520"/>
      </w:pPr>
      <w:rPr>
        <w:rFonts w:ascii="Symbol" w:hAnsi="Symbol"/>
      </w:rPr>
    </w:lvl>
    <w:lvl w:ilvl="4" w:tplc="608C6BD0">
      <w:numFmt w:val="bullet"/>
      <w:lvlText w:val="o"/>
      <w:lvlJc w:val="left"/>
      <w:pPr>
        <w:ind w:left="3600" w:hanging="3240"/>
      </w:pPr>
      <w:rPr>
        <w:rFonts w:ascii="Courier New" w:hAnsi="Courier New"/>
      </w:rPr>
    </w:lvl>
    <w:lvl w:ilvl="5" w:tplc="81A28448">
      <w:numFmt w:val="bullet"/>
      <w:lvlText w:val=""/>
      <w:lvlJc w:val="left"/>
      <w:pPr>
        <w:ind w:left="4320" w:hanging="3960"/>
      </w:pPr>
    </w:lvl>
    <w:lvl w:ilvl="6" w:tplc="39F6E37C">
      <w:numFmt w:val="bullet"/>
      <w:lvlText w:val=""/>
      <w:lvlJc w:val="left"/>
      <w:pPr>
        <w:ind w:left="5040" w:hanging="4680"/>
      </w:pPr>
      <w:rPr>
        <w:rFonts w:ascii="Symbol" w:hAnsi="Symbol"/>
      </w:rPr>
    </w:lvl>
    <w:lvl w:ilvl="7" w:tplc="92B0DE1E">
      <w:numFmt w:val="bullet"/>
      <w:lvlText w:val="o"/>
      <w:lvlJc w:val="left"/>
      <w:pPr>
        <w:ind w:left="5760" w:hanging="5400"/>
      </w:pPr>
      <w:rPr>
        <w:rFonts w:ascii="Courier New" w:hAnsi="Courier New"/>
      </w:rPr>
    </w:lvl>
    <w:lvl w:ilvl="8" w:tplc="AC06E766">
      <w:numFmt w:val="bullet"/>
      <w:lvlText w:val=""/>
      <w:lvlJc w:val="left"/>
      <w:pPr>
        <w:ind w:left="6480" w:hanging="6120"/>
      </w:pPr>
    </w:lvl>
  </w:abstractNum>
  <w:abstractNum w:abstractNumId="18" w15:restartNumberingAfterBreak="0">
    <w:nsid w:val="48EA0220"/>
    <w:multiLevelType w:val="hybridMultilevel"/>
    <w:tmpl w:val="6E3C4BAE"/>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9" w15:restartNumberingAfterBreak="0">
    <w:nsid w:val="4B583622"/>
    <w:multiLevelType w:val="hybridMultilevel"/>
    <w:tmpl w:val="08D2C878"/>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0" w15:restartNumberingAfterBreak="0">
    <w:nsid w:val="4B5E10CC"/>
    <w:multiLevelType w:val="hybridMultilevel"/>
    <w:tmpl w:val="379E1284"/>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3">
      <w:start w:val="1"/>
      <w:numFmt w:val="upperRoman"/>
      <w:lvlText w:val="%5."/>
      <w:lvlJc w:val="righ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1" w15:restartNumberingAfterBreak="0">
    <w:nsid w:val="554321F7"/>
    <w:multiLevelType w:val="hybridMultilevel"/>
    <w:tmpl w:val="7640FA1C"/>
    <w:lvl w:ilvl="0" w:tplc="06FC6724">
      <w:start w:val="1"/>
      <w:numFmt w:val="decimal"/>
      <w:lvlText w:val="%1."/>
      <w:lvlJc w:val="left"/>
      <w:pPr>
        <w:ind w:left="-1065" w:hanging="360"/>
      </w:pPr>
      <w:rPr>
        <w:rFonts w:hint="default"/>
      </w:rPr>
    </w:lvl>
    <w:lvl w:ilvl="1" w:tplc="D30ACF92">
      <w:start w:val="1"/>
      <w:numFmt w:val="lowerLetter"/>
      <w:lvlText w:val="%2."/>
      <w:lvlJc w:val="left"/>
      <w:pPr>
        <w:ind w:left="-345" w:hanging="360"/>
      </w:pPr>
      <w:rPr>
        <w:rFonts w:hint="default"/>
      </w:rPr>
    </w:lvl>
    <w:lvl w:ilvl="2" w:tplc="0409001B">
      <w:start w:val="1"/>
      <w:numFmt w:val="lowerRoman"/>
      <w:lvlText w:val="%3."/>
      <w:lvlJc w:val="right"/>
      <w:pPr>
        <w:ind w:left="375" w:hanging="180"/>
      </w:pPr>
    </w:lvl>
    <w:lvl w:ilvl="3" w:tplc="04090013">
      <w:start w:val="1"/>
      <w:numFmt w:val="upperRoman"/>
      <w:lvlText w:val="%4."/>
      <w:lvlJc w:val="righ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2" w15:restartNumberingAfterBreak="0">
    <w:nsid w:val="5AD907CF"/>
    <w:multiLevelType w:val="hybridMultilevel"/>
    <w:tmpl w:val="82BA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E2A0E"/>
    <w:multiLevelType w:val="hybridMultilevel"/>
    <w:tmpl w:val="4F749E10"/>
    <w:lvl w:ilvl="0" w:tplc="44362F5E">
      <w:start w:val="1"/>
      <w:numFmt w:val="decimal"/>
      <w:lvlText w:val="%1."/>
      <w:lvlJc w:val="left"/>
      <w:pPr>
        <w:ind w:left="720" w:hanging="360"/>
      </w:pPr>
    </w:lvl>
    <w:lvl w:ilvl="1" w:tplc="B8982AA8">
      <w:start w:val="1"/>
      <w:numFmt w:val="decimal"/>
      <w:lvlText w:val="%2."/>
      <w:lvlJc w:val="left"/>
      <w:pPr>
        <w:ind w:left="1440" w:hanging="1080"/>
      </w:pPr>
    </w:lvl>
    <w:lvl w:ilvl="2" w:tplc="BEE27914">
      <w:start w:val="1"/>
      <w:numFmt w:val="decimal"/>
      <w:lvlText w:val="%3."/>
      <w:lvlJc w:val="left"/>
      <w:pPr>
        <w:ind w:left="2160" w:hanging="1980"/>
      </w:pPr>
    </w:lvl>
    <w:lvl w:ilvl="3" w:tplc="4EA8D0DC">
      <w:start w:val="1"/>
      <w:numFmt w:val="decimal"/>
      <w:lvlText w:val="%4."/>
      <w:lvlJc w:val="left"/>
      <w:pPr>
        <w:ind w:left="2880" w:hanging="2520"/>
      </w:pPr>
    </w:lvl>
    <w:lvl w:ilvl="4" w:tplc="2DB4D56A">
      <w:start w:val="1"/>
      <w:numFmt w:val="decimal"/>
      <w:lvlText w:val="%5."/>
      <w:lvlJc w:val="left"/>
      <w:pPr>
        <w:ind w:left="3600" w:hanging="3240"/>
      </w:pPr>
    </w:lvl>
    <w:lvl w:ilvl="5" w:tplc="D22A15D6">
      <w:start w:val="1"/>
      <w:numFmt w:val="decimal"/>
      <w:lvlText w:val="%6."/>
      <w:lvlJc w:val="left"/>
      <w:pPr>
        <w:ind w:left="4320" w:hanging="4140"/>
      </w:pPr>
    </w:lvl>
    <w:lvl w:ilvl="6" w:tplc="2E5006D6">
      <w:start w:val="1"/>
      <w:numFmt w:val="decimal"/>
      <w:lvlText w:val="%7."/>
      <w:lvlJc w:val="left"/>
      <w:pPr>
        <w:ind w:left="5040" w:hanging="4680"/>
      </w:pPr>
    </w:lvl>
    <w:lvl w:ilvl="7" w:tplc="8A8EDE56">
      <w:start w:val="1"/>
      <w:numFmt w:val="decimal"/>
      <w:lvlText w:val="%8."/>
      <w:lvlJc w:val="left"/>
      <w:pPr>
        <w:ind w:left="5760" w:hanging="5400"/>
      </w:pPr>
    </w:lvl>
    <w:lvl w:ilvl="8" w:tplc="1C8C8410">
      <w:start w:val="1"/>
      <w:numFmt w:val="decimal"/>
      <w:lvlText w:val="%9."/>
      <w:lvlJc w:val="left"/>
      <w:pPr>
        <w:ind w:left="6480" w:hanging="6300"/>
      </w:pPr>
    </w:lvl>
  </w:abstractNum>
  <w:abstractNum w:abstractNumId="24" w15:restartNumberingAfterBreak="0">
    <w:nsid w:val="62837CD5"/>
    <w:multiLevelType w:val="multilevel"/>
    <w:tmpl w:val="7996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A6D84"/>
    <w:multiLevelType w:val="multilevel"/>
    <w:tmpl w:val="46D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D4228"/>
    <w:multiLevelType w:val="hybridMultilevel"/>
    <w:tmpl w:val="56C64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54E84"/>
    <w:multiLevelType w:val="hybridMultilevel"/>
    <w:tmpl w:val="A7C8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9651E"/>
    <w:multiLevelType w:val="hybridMultilevel"/>
    <w:tmpl w:val="009CA6DA"/>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29" w15:restartNumberingAfterBreak="0">
    <w:nsid w:val="7CA758C4"/>
    <w:multiLevelType w:val="hybridMultilevel"/>
    <w:tmpl w:val="25662E50"/>
    <w:lvl w:ilvl="0" w:tplc="0409000F">
      <w:start w:val="1"/>
      <w:numFmt w:val="decimal"/>
      <w:lvlText w:val="%1."/>
      <w:lvlJc w:val="left"/>
      <w:pPr>
        <w:ind w:left="360" w:hanging="360"/>
      </w:pPr>
      <w:rPr>
        <w:rFonts w:hint="default"/>
      </w:rPr>
    </w:lvl>
    <w:lvl w:ilvl="1" w:tplc="D6D8C214">
      <w:start w:val="1"/>
      <w:numFmt w:val="lowerLetter"/>
      <w:lvlText w:val="%2."/>
      <w:lvlJc w:val="left"/>
      <w:pPr>
        <w:ind w:left="346" w:hanging="346"/>
      </w:pPr>
      <w:rPr>
        <w:rFonts w:hint="default"/>
      </w:rPr>
    </w:lvl>
    <w:lvl w:ilvl="2" w:tplc="0409001B">
      <w:start w:val="1"/>
      <w:numFmt w:val="lowerRoman"/>
      <w:lvlText w:val="%3."/>
      <w:lvlJc w:val="right"/>
      <w:pPr>
        <w:ind w:left="375" w:hanging="180"/>
      </w:pPr>
    </w:lvl>
    <w:lvl w:ilvl="3" w:tplc="04090019">
      <w:start w:val="1"/>
      <w:numFmt w:val="lowerLetter"/>
      <w:lvlText w:val="%4."/>
      <w:lvlJc w:val="left"/>
      <w:pPr>
        <w:ind w:left="1095" w:hanging="360"/>
      </w:pPr>
    </w:lvl>
    <w:lvl w:ilvl="4" w:tplc="04090019">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30" w15:restartNumberingAfterBreak="0">
    <w:nsid w:val="7FD03576"/>
    <w:multiLevelType w:val="hybridMultilevel"/>
    <w:tmpl w:val="6C82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7"/>
  </w:num>
  <w:num w:numId="4">
    <w:abstractNumId w:val="23"/>
  </w:num>
  <w:num w:numId="5">
    <w:abstractNumId w:val="27"/>
  </w:num>
  <w:num w:numId="6">
    <w:abstractNumId w:val="9"/>
  </w:num>
  <w:num w:numId="7">
    <w:abstractNumId w:val="30"/>
  </w:num>
  <w:num w:numId="8">
    <w:abstractNumId w:val="0"/>
  </w:num>
  <w:num w:numId="9">
    <w:abstractNumId w:val="22"/>
  </w:num>
  <w:num w:numId="10">
    <w:abstractNumId w:val="13"/>
  </w:num>
  <w:num w:numId="11">
    <w:abstractNumId w:val="11"/>
  </w:num>
  <w:num w:numId="12">
    <w:abstractNumId w:val="8"/>
  </w:num>
  <w:num w:numId="13">
    <w:abstractNumId w:val="7"/>
  </w:num>
  <w:num w:numId="14">
    <w:abstractNumId w:val="3"/>
  </w:num>
  <w:num w:numId="15">
    <w:abstractNumId w:val="26"/>
  </w:num>
  <w:num w:numId="16">
    <w:abstractNumId w:val="6"/>
  </w:num>
  <w:num w:numId="17">
    <w:abstractNumId w:val="20"/>
  </w:num>
  <w:num w:numId="18">
    <w:abstractNumId w:val="14"/>
  </w:num>
  <w:num w:numId="19">
    <w:abstractNumId w:val="21"/>
  </w:num>
  <w:num w:numId="20">
    <w:abstractNumId w:val="19"/>
  </w:num>
  <w:num w:numId="21">
    <w:abstractNumId w:val="10"/>
  </w:num>
  <w:num w:numId="22">
    <w:abstractNumId w:val="29"/>
  </w:num>
  <w:num w:numId="23">
    <w:abstractNumId w:val="18"/>
  </w:num>
  <w:num w:numId="24">
    <w:abstractNumId w:val="2"/>
  </w:num>
  <w:num w:numId="25">
    <w:abstractNumId w:val="28"/>
  </w:num>
  <w:num w:numId="26">
    <w:abstractNumId w:val="16"/>
  </w:num>
  <w:num w:numId="27">
    <w:abstractNumId w:val="15"/>
  </w:num>
  <w:num w:numId="28">
    <w:abstractNumId w:val="24"/>
  </w:num>
  <w:num w:numId="29">
    <w:abstractNumId w:val="1"/>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6F"/>
    <w:rsid w:val="000402AD"/>
    <w:rsid w:val="00050C9A"/>
    <w:rsid w:val="00097390"/>
    <w:rsid w:val="000E1268"/>
    <w:rsid w:val="0011341D"/>
    <w:rsid w:val="0029032D"/>
    <w:rsid w:val="003619E4"/>
    <w:rsid w:val="004637E9"/>
    <w:rsid w:val="004A4D64"/>
    <w:rsid w:val="004C5254"/>
    <w:rsid w:val="00646658"/>
    <w:rsid w:val="00685EEB"/>
    <w:rsid w:val="00712FDA"/>
    <w:rsid w:val="00870B1F"/>
    <w:rsid w:val="0091075D"/>
    <w:rsid w:val="00A80518"/>
    <w:rsid w:val="00B34C6F"/>
    <w:rsid w:val="00C7528D"/>
    <w:rsid w:val="00DD29A6"/>
    <w:rsid w:val="00DE7860"/>
    <w:rsid w:val="00E72FF6"/>
    <w:rsid w:val="00FB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19A39"/>
  <w15:chartTrackingRefBased/>
  <w15:docId w15:val="{1F3A290D-8BA2-CD41-9D2C-9A9AF2B2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6F"/>
    <w:rPr>
      <w:rFonts w:ascii="Roboto Light" w:hAnsi="Roboto Light"/>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
    <w:next w:val="Normal"/>
    <w:link w:val="Heading4Char"/>
    <w:uiPriority w:val="9"/>
    <w:unhideWhenUsed/>
    <w:qFormat/>
    <w:rsid w:val="00712FDA"/>
    <w:pPr>
      <w:spacing w:before="120" w:after="120"/>
      <w:outlineLvl w:val="3"/>
    </w:pPr>
    <w:rPr>
      <w:rFonts w:ascii="Roboto" w:hAnsi="Roboto"/>
      <w:b/>
      <w:sz w:val="28"/>
    </w:rPr>
  </w:style>
  <w:style w:type="paragraph" w:styleId="Heading5">
    <w:name w:val="heading 5"/>
    <w:basedOn w:val="Heading4"/>
    <w:next w:val="Normal"/>
    <w:link w:val="Heading5Char"/>
    <w:uiPriority w:val="9"/>
    <w:unhideWhenUsed/>
    <w:qFormat/>
    <w:rsid w:val="00712FDA"/>
    <w:pPr>
      <w:outlineLvl w:val="4"/>
    </w:pPr>
    <w:rPr>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DE7860"/>
    <w:pPr>
      <w:numPr>
        <w:numId w:val="16"/>
      </w:numPr>
      <w:spacing w:before="240" w:after="120"/>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Heading4Char">
    <w:name w:val="Heading 4 Char"/>
    <w:basedOn w:val="DefaultParagraphFont"/>
    <w:link w:val="Heading4"/>
    <w:uiPriority w:val="9"/>
    <w:rsid w:val="00712FDA"/>
    <w:rPr>
      <w:rFonts w:ascii="Roboto" w:hAnsi="Roboto"/>
      <w:b/>
      <w:sz w:val="28"/>
    </w:rPr>
  </w:style>
  <w:style w:type="character" w:customStyle="1" w:styleId="Heading5Char">
    <w:name w:val="Heading 5 Char"/>
    <w:basedOn w:val="DefaultParagraphFont"/>
    <w:link w:val="Heading5"/>
    <w:uiPriority w:val="9"/>
    <w:rsid w:val="00712FDA"/>
    <w:rPr>
      <w:rFonts w:ascii="Roboto" w:hAnsi="Roboto"/>
      <w:b/>
      <w:sz w:val="44"/>
    </w:rPr>
  </w:style>
  <w:style w:type="paragraph" w:styleId="Header">
    <w:name w:val="header"/>
    <w:basedOn w:val="Normal"/>
    <w:link w:val="HeaderChar"/>
    <w:uiPriority w:val="99"/>
    <w:unhideWhenUsed/>
    <w:rsid w:val="00B34C6F"/>
    <w:pPr>
      <w:tabs>
        <w:tab w:val="center" w:pos="4680"/>
        <w:tab w:val="right" w:pos="9360"/>
      </w:tabs>
    </w:pPr>
  </w:style>
  <w:style w:type="character" w:customStyle="1" w:styleId="HeaderChar">
    <w:name w:val="Header Char"/>
    <w:basedOn w:val="DefaultParagraphFont"/>
    <w:link w:val="Header"/>
    <w:uiPriority w:val="99"/>
    <w:rsid w:val="00B34C6F"/>
    <w:rPr>
      <w:rFonts w:ascii="Roboto Light" w:hAnsi="Roboto Light"/>
    </w:rPr>
  </w:style>
  <w:style w:type="paragraph" w:styleId="Footer">
    <w:name w:val="footer"/>
    <w:basedOn w:val="Normal"/>
    <w:link w:val="FooterChar"/>
    <w:uiPriority w:val="99"/>
    <w:unhideWhenUsed/>
    <w:rsid w:val="00B34C6F"/>
    <w:pPr>
      <w:tabs>
        <w:tab w:val="center" w:pos="4680"/>
        <w:tab w:val="right" w:pos="9360"/>
      </w:tabs>
    </w:pPr>
  </w:style>
  <w:style w:type="character" w:customStyle="1" w:styleId="FooterChar">
    <w:name w:val="Footer Char"/>
    <w:basedOn w:val="DefaultParagraphFont"/>
    <w:link w:val="Footer"/>
    <w:uiPriority w:val="99"/>
    <w:rsid w:val="00B34C6F"/>
    <w:rPr>
      <w:rFonts w:ascii="Roboto Light" w:hAnsi="Roboto Light"/>
    </w:rPr>
  </w:style>
  <w:style w:type="character" w:styleId="PageNumber">
    <w:name w:val="page number"/>
    <w:basedOn w:val="DefaultParagraphFont"/>
    <w:uiPriority w:val="99"/>
    <w:semiHidden/>
    <w:unhideWhenUsed/>
    <w:rsid w:val="00050C9A"/>
  </w:style>
  <w:style w:type="character" w:styleId="Strong">
    <w:name w:val="Strong"/>
    <w:basedOn w:val="DefaultParagraphFont"/>
    <w:uiPriority w:val="22"/>
    <w:qFormat/>
    <w:rsid w:val="00DE7860"/>
    <w:rPr>
      <w:b/>
      <w:bCs/>
    </w:rPr>
  </w:style>
  <w:style w:type="character" w:styleId="Hyperlink">
    <w:name w:val="Hyperlink"/>
    <w:basedOn w:val="DefaultParagraphFont"/>
    <w:uiPriority w:val="99"/>
    <w:unhideWhenUsed/>
    <w:rsid w:val="00646658"/>
    <w:rPr>
      <w:color w:val="0000FF"/>
      <w:u w:val="single"/>
    </w:rPr>
  </w:style>
  <w:style w:type="character" w:styleId="FollowedHyperlink">
    <w:name w:val="FollowedHyperlink"/>
    <w:basedOn w:val="DefaultParagraphFont"/>
    <w:uiPriority w:val="99"/>
    <w:semiHidden/>
    <w:unhideWhenUsed/>
    <w:rsid w:val="00910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ulshears.co.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shears.co.uk/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adamco.uk/cookie-policy" TargetMode="External"/><Relationship Id="rId4" Type="http://schemas.openxmlformats.org/officeDocument/2006/relationships/settings" Target="settings.xml"/><Relationship Id="rId9" Type="http://schemas.openxmlformats.org/officeDocument/2006/relationships/hyperlink" Target="http://www.paulshears.co.uk/cont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83D0-E0E0-4283-B630-3C60A286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Shears, Paul</dc:creator>
  <cp:keywords/>
  <dc:description/>
  <cp:lastModifiedBy>Shears, Paul</cp:lastModifiedBy>
  <cp:revision>5</cp:revision>
  <dcterms:created xsi:type="dcterms:W3CDTF">2018-05-28T19:35:00Z</dcterms:created>
  <dcterms:modified xsi:type="dcterms:W3CDTF">2019-04-16T10:11:00Z</dcterms:modified>
</cp:coreProperties>
</file>